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42AD4" w14:textId="77777777" w:rsidR="009A0EE4" w:rsidRDefault="009A0EE4" w:rsidP="00DD7ACD">
      <w:pPr>
        <w:tabs>
          <w:tab w:val="left" w:pos="-1272"/>
          <w:tab w:val="left" w:pos="-760"/>
          <w:tab w:val="left" w:pos="-476"/>
        </w:tabs>
        <w:spacing w:line="360" w:lineRule="auto"/>
        <w:ind w:left="1440" w:hanging="1440"/>
        <w:jc w:val="both"/>
        <w:rPr>
          <w:rFonts w:ascii="Arial" w:hAnsi="Arial" w:cs="Arial"/>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Start w:id="9" w:name="OLE_LINK10"/>
      <w:bookmarkStart w:id="10" w:name="OLE_LINK11"/>
      <w:bookmarkStart w:id="11" w:name="OLE_LINK12"/>
      <w:bookmarkStart w:id="12" w:name="OLE_LINK13"/>
      <w:bookmarkStart w:id="13" w:name="OLE_LINK14"/>
      <w:bookmarkStart w:id="14" w:name="OLE_LINK15"/>
      <w:bookmarkStart w:id="15" w:name="OLE_LINK16"/>
    </w:p>
    <w:p w14:paraId="73B2075E" w14:textId="6859E62C" w:rsidR="009A0EE4" w:rsidRPr="00540835" w:rsidRDefault="0051581C" w:rsidP="0051581C">
      <w:pPr>
        <w:tabs>
          <w:tab w:val="left" w:pos="-1272"/>
          <w:tab w:val="left" w:pos="-760"/>
          <w:tab w:val="left" w:pos="-476"/>
        </w:tabs>
        <w:spacing w:line="360" w:lineRule="auto"/>
        <w:ind w:left="1440" w:hanging="1440"/>
        <w:rPr>
          <w:rFonts w:ascii="Arial" w:hAnsi="Arial" w:cs="Arial"/>
          <w:sz w:val="24"/>
          <w:szCs w:val="24"/>
        </w:rPr>
      </w:pPr>
      <w:r>
        <w:rPr>
          <w:rFonts w:ascii="Arial" w:hAnsi="Arial" w:cs="Arial"/>
        </w:rPr>
        <w:tab/>
      </w:r>
      <w:r w:rsidR="009A0EE4" w:rsidRPr="00540835">
        <w:rPr>
          <w:rFonts w:ascii="Arial" w:hAnsi="Arial" w:cs="Arial"/>
          <w:sz w:val="24"/>
          <w:szCs w:val="24"/>
        </w:rPr>
        <w:t>All those whose names are on the Electoral Register have a statutory right to speak and vote at the meeting.  The electors may give others who attend the opportunity to speak.  The meeting is open to anyone.</w:t>
      </w:r>
    </w:p>
    <w:p w14:paraId="5D70866A" w14:textId="0EB01EDC" w:rsidR="009A0EE4" w:rsidRPr="00540835" w:rsidRDefault="009A0EE4" w:rsidP="00DD7ACD">
      <w:pPr>
        <w:tabs>
          <w:tab w:val="left" w:pos="-1272"/>
          <w:tab w:val="left" w:pos="-760"/>
          <w:tab w:val="left" w:pos="-476"/>
        </w:tabs>
        <w:spacing w:line="360" w:lineRule="auto"/>
        <w:ind w:left="1440" w:hanging="1440"/>
        <w:jc w:val="both"/>
        <w:rPr>
          <w:rFonts w:ascii="Arial" w:hAnsi="Arial" w:cs="Arial"/>
          <w:sz w:val="24"/>
          <w:szCs w:val="24"/>
          <w:u w:val="single"/>
        </w:rPr>
      </w:pPr>
      <w:r w:rsidRPr="00540835">
        <w:rPr>
          <w:rFonts w:ascii="Arial" w:hAnsi="Arial" w:cs="Arial"/>
          <w:sz w:val="24"/>
          <w:szCs w:val="24"/>
          <w:u w:val="single"/>
        </w:rPr>
        <w:t>AGENDA</w:t>
      </w:r>
    </w:p>
    <w:p w14:paraId="482552EE" w14:textId="1386EDE5" w:rsidR="00DD7ACD" w:rsidRPr="00540835" w:rsidRDefault="00DD7ACD" w:rsidP="00DD7ACD">
      <w:pPr>
        <w:tabs>
          <w:tab w:val="left" w:pos="-1272"/>
          <w:tab w:val="left" w:pos="-760"/>
          <w:tab w:val="left" w:pos="-476"/>
        </w:tabs>
        <w:spacing w:line="360" w:lineRule="auto"/>
        <w:ind w:left="1440" w:hanging="1440"/>
        <w:jc w:val="both"/>
        <w:rPr>
          <w:rFonts w:ascii="Arial" w:hAnsi="Arial" w:cs="Arial"/>
          <w:sz w:val="24"/>
          <w:szCs w:val="24"/>
        </w:rPr>
      </w:pPr>
      <w:r w:rsidRPr="00540835">
        <w:rPr>
          <w:rFonts w:ascii="Arial" w:hAnsi="Arial" w:cs="Arial"/>
          <w:sz w:val="24"/>
          <w:szCs w:val="24"/>
        </w:rPr>
        <w:t>Item 1:</w:t>
      </w:r>
      <w:r w:rsidRPr="00540835">
        <w:rPr>
          <w:rFonts w:ascii="Arial" w:hAnsi="Arial" w:cs="Arial"/>
          <w:sz w:val="24"/>
          <w:szCs w:val="24"/>
        </w:rPr>
        <w:tab/>
      </w:r>
      <w:r w:rsidRPr="00540835">
        <w:rPr>
          <w:rFonts w:ascii="Arial" w:hAnsi="Arial" w:cs="Arial"/>
          <w:b/>
          <w:bCs/>
          <w:sz w:val="24"/>
          <w:szCs w:val="24"/>
        </w:rPr>
        <w:t>Apologi</w:t>
      </w:r>
      <w:r w:rsidR="005628AA" w:rsidRPr="00540835">
        <w:rPr>
          <w:rFonts w:ascii="Arial" w:hAnsi="Arial" w:cs="Arial"/>
          <w:b/>
          <w:bCs/>
          <w:sz w:val="24"/>
          <w:szCs w:val="24"/>
        </w:rPr>
        <w:t>es</w:t>
      </w:r>
    </w:p>
    <w:p w14:paraId="0F89432B" w14:textId="314DA703" w:rsidR="002304CB" w:rsidRPr="00540835" w:rsidRDefault="00DD7ACD" w:rsidP="00B21C08">
      <w:pPr>
        <w:tabs>
          <w:tab w:val="left" w:pos="-1272"/>
          <w:tab w:val="left" w:pos="-760"/>
          <w:tab w:val="left" w:pos="-476"/>
        </w:tabs>
        <w:spacing w:line="240" w:lineRule="auto"/>
        <w:ind w:left="1440" w:hanging="1440"/>
        <w:jc w:val="both"/>
        <w:rPr>
          <w:rFonts w:ascii="Arial" w:hAnsi="Arial" w:cs="Arial"/>
          <w:sz w:val="24"/>
          <w:szCs w:val="24"/>
        </w:rPr>
      </w:pPr>
      <w:r w:rsidRPr="00540835">
        <w:rPr>
          <w:rFonts w:ascii="Arial" w:hAnsi="Arial" w:cs="Arial"/>
          <w:sz w:val="24"/>
          <w:szCs w:val="24"/>
        </w:rPr>
        <w:t xml:space="preserve">Item 2: </w:t>
      </w:r>
      <w:r w:rsidRPr="00540835">
        <w:rPr>
          <w:rFonts w:ascii="Arial" w:hAnsi="Arial" w:cs="Arial"/>
          <w:sz w:val="24"/>
          <w:szCs w:val="24"/>
        </w:rPr>
        <w:tab/>
      </w:r>
      <w:r w:rsidRPr="00540835">
        <w:rPr>
          <w:rFonts w:ascii="Arial" w:hAnsi="Arial" w:cs="Arial"/>
          <w:b/>
          <w:bCs/>
          <w:sz w:val="24"/>
          <w:szCs w:val="24"/>
        </w:rPr>
        <w:t xml:space="preserve">Minutes of a Meeting held on </w:t>
      </w:r>
      <w:r w:rsidR="00B11DE0" w:rsidRPr="00540835">
        <w:rPr>
          <w:rFonts w:ascii="Arial" w:hAnsi="Arial" w:cs="Arial"/>
          <w:b/>
          <w:bCs/>
          <w:sz w:val="24"/>
          <w:szCs w:val="24"/>
        </w:rPr>
        <w:t xml:space="preserve">Monday </w:t>
      </w:r>
      <w:r w:rsidR="008B07C9" w:rsidRPr="00540835">
        <w:rPr>
          <w:rFonts w:ascii="Arial" w:hAnsi="Arial" w:cs="Arial"/>
          <w:b/>
          <w:bCs/>
          <w:sz w:val="24"/>
          <w:szCs w:val="24"/>
        </w:rPr>
        <w:t>1</w:t>
      </w:r>
      <w:r w:rsidR="008B07C9" w:rsidRPr="00540835">
        <w:rPr>
          <w:rFonts w:ascii="Arial" w:hAnsi="Arial" w:cs="Arial"/>
          <w:b/>
          <w:bCs/>
          <w:sz w:val="24"/>
          <w:szCs w:val="24"/>
          <w:vertAlign w:val="superscript"/>
        </w:rPr>
        <w:t>st</w:t>
      </w:r>
      <w:r w:rsidR="008B07C9" w:rsidRPr="00540835">
        <w:rPr>
          <w:rFonts w:ascii="Arial" w:hAnsi="Arial" w:cs="Arial"/>
          <w:b/>
          <w:bCs/>
          <w:sz w:val="24"/>
          <w:szCs w:val="24"/>
        </w:rPr>
        <w:t xml:space="preserve"> April 2019</w:t>
      </w:r>
      <w:r w:rsidRPr="00540835">
        <w:rPr>
          <w:rFonts w:ascii="Arial" w:hAnsi="Arial" w:cs="Arial"/>
          <w:sz w:val="24"/>
          <w:szCs w:val="24"/>
        </w:rPr>
        <w:t xml:space="preserve"> </w:t>
      </w:r>
    </w:p>
    <w:p w14:paraId="7F621259" w14:textId="28276A5C" w:rsidR="00D02653" w:rsidRPr="00540835" w:rsidRDefault="00DD7ACD" w:rsidP="00DD7ACD">
      <w:pPr>
        <w:tabs>
          <w:tab w:val="left" w:pos="-1272"/>
          <w:tab w:val="left" w:pos="-760"/>
          <w:tab w:val="left" w:pos="-476"/>
        </w:tabs>
        <w:spacing w:line="360" w:lineRule="auto"/>
        <w:ind w:left="1440" w:hanging="1440"/>
        <w:jc w:val="both"/>
        <w:rPr>
          <w:rFonts w:ascii="Arial" w:hAnsi="Arial" w:cs="Arial"/>
          <w:sz w:val="24"/>
          <w:szCs w:val="24"/>
        </w:rPr>
      </w:pPr>
      <w:r w:rsidRPr="00540835">
        <w:rPr>
          <w:rFonts w:ascii="Arial" w:hAnsi="Arial" w:cs="Arial"/>
          <w:sz w:val="24"/>
          <w:szCs w:val="24"/>
        </w:rPr>
        <w:t>Item 3:</w:t>
      </w:r>
      <w:r w:rsidR="00D02653" w:rsidRPr="00540835">
        <w:rPr>
          <w:rFonts w:ascii="Arial" w:hAnsi="Arial" w:cs="Arial"/>
          <w:sz w:val="24"/>
          <w:szCs w:val="24"/>
        </w:rPr>
        <w:tab/>
      </w:r>
      <w:r w:rsidR="004100C2" w:rsidRPr="00540835">
        <w:rPr>
          <w:rFonts w:ascii="Arial" w:hAnsi="Arial" w:cs="Arial"/>
          <w:b/>
          <w:bCs/>
          <w:sz w:val="24"/>
          <w:szCs w:val="24"/>
        </w:rPr>
        <w:t>Matters Arising</w:t>
      </w:r>
    </w:p>
    <w:p w14:paraId="0F24FD4A" w14:textId="56A73D8A" w:rsidR="00DD7ACD" w:rsidRPr="00540835" w:rsidRDefault="00D02653" w:rsidP="00B21C08">
      <w:pPr>
        <w:tabs>
          <w:tab w:val="left" w:pos="-1272"/>
          <w:tab w:val="left" w:pos="-760"/>
          <w:tab w:val="left" w:pos="-476"/>
        </w:tabs>
        <w:spacing w:line="240" w:lineRule="auto"/>
        <w:ind w:left="1440" w:hanging="1440"/>
        <w:jc w:val="both"/>
        <w:rPr>
          <w:rFonts w:ascii="Arial" w:hAnsi="Arial" w:cs="Arial"/>
          <w:sz w:val="24"/>
          <w:szCs w:val="24"/>
        </w:rPr>
      </w:pPr>
      <w:r w:rsidRPr="00540835">
        <w:rPr>
          <w:rFonts w:ascii="Arial" w:hAnsi="Arial" w:cs="Arial"/>
          <w:sz w:val="24"/>
          <w:szCs w:val="24"/>
        </w:rPr>
        <w:t>Item 4:</w:t>
      </w:r>
      <w:r w:rsidR="00DD7ACD" w:rsidRPr="00540835">
        <w:rPr>
          <w:rFonts w:ascii="Arial" w:hAnsi="Arial" w:cs="Arial"/>
          <w:sz w:val="24"/>
          <w:szCs w:val="24"/>
        </w:rPr>
        <w:tab/>
      </w:r>
      <w:r w:rsidR="004100C2" w:rsidRPr="00540835">
        <w:rPr>
          <w:rFonts w:ascii="Arial" w:hAnsi="Arial" w:cs="Arial"/>
          <w:b/>
          <w:bCs/>
          <w:sz w:val="24"/>
          <w:szCs w:val="24"/>
        </w:rPr>
        <w:t>Chairman’s Report</w:t>
      </w:r>
    </w:p>
    <w:p w14:paraId="584EEFA2" w14:textId="23B36D06" w:rsidR="00B11DE0" w:rsidRPr="00540835" w:rsidRDefault="005A3C2B" w:rsidP="00DD7ACD">
      <w:pPr>
        <w:tabs>
          <w:tab w:val="left" w:pos="-1272"/>
          <w:tab w:val="left" w:pos="-760"/>
          <w:tab w:val="left" w:pos="-476"/>
        </w:tabs>
        <w:spacing w:line="360" w:lineRule="auto"/>
        <w:ind w:left="1440" w:hanging="1440"/>
        <w:jc w:val="both"/>
        <w:rPr>
          <w:rFonts w:ascii="Arial" w:hAnsi="Arial" w:cs="Arial"/>
          <w:b/>
          <w:bCs/>
          <w:sz w:val="24"/>
          <w:szCs w:val="24"/>
        </w:rPr>
      </w:pPr>
      <w:r w:rsidRPr="00540835">
        <w:rPr>
          <w:rFonts w:ascii="Arial" w:hAnsi="Arial" w:cs="Arial"/>
          <w:sz w:val="24"/>
          <w:szCs w:val="24"/>
        </w:rPr>
        <w:t>Item:5</w:t>
      </w:r>
      <w:r w:rsidRPr="00540835">
        <w:rPr>
          <w:rFonts w:ascii="Arial" w:hAnsi="Arial" w:cs="Arial"/>
          <w:sz w:val="24"/>
          <w:szCs w:val="24"/>
        </w:rPr>
        <w:tab/>
      </w:r>
      <w:r w:rsidR="007B7CCD" w:rsidRPr="00540835">
        <w:rPr>
          <w:rFonts w:ascii="Arial" w:hAnsi="Arial" w:cs="Arial"/>
          <w:b/>
          <w:bCs/>
          <w:sz w:val="24"/>
          <w:szCs w:val="24"/>
        </w:rPr>
        <w:t>Village Organisation</w:t>
      </w:r>
      <w:r w:rsidR="00F457B8" w:rsidRPr="00540835">
        <w:rPr>
          <w:rFonts w:ascii="Arial" w:hAnsi="Arial" w:cs="Arial"/>
          <w:b/>
          <w:bCs/>
          <w:sz w:val="24"/>
          <w:szCs w:val="24"/>
        </w:rPr>
        <w:t xml:space="preserve">s’ Reports – </w:t>
      </w:r>
      <w:r w:rsidR="000241AA" w:rsidRPr="00540835">
        <w:rPr>
          <w:rFonts w:ascii="Arial" w:hAnsi="Arial" w:cs="Arial"/>
          <w:b/>
          <w:bCs/>
          <w:sz w:val="24"/>
          <w:szCs w:val="24"/>
        </w:rPr>
        <w:t>Organisations Represented at Me</w:t>
      </w:r>
      <w:r w:rsidR="000F2406" w:rsidRPr="00540835">
        <w:rPr>
          <w:rFonts w:ascii="Arial" w:hAnsi="Arial" w:cs="Arial"/>
          <w:b/>
          <w:bCs/>
          <w:sz w:val="24"/>
          <w:szCs w:val="24"/>
        </w:rPr>
        <w:t>e</w:t>
      </w:r>
      <w:r w:rsidR="000241AA" w:rsidRPr="00540835">
        <w:rPr>
          <w:rFonts w:ascii="Arial" w:hAnsi="Arial" w:cs="Arial"/>
          <w:b/>
          <w:bCs/>
          <w:sz w:val="24"/>
          <w:szCs w:val="24"/>
        </w:rPr>
        <w:t>ting</w:t>
      </w:r>
    </w:p>
    <w:p w14:paraId="73C7EF52" w14:textId="6B130D39" w:rsidR="005A3C2B" w:rsidRPr="00540835" w:rsidRDefault="005A3C2B" w:rsidP="00DD7ACD">
      <w:pPr>
        <w:tabs>
          <w:tab w:val="left" w:pos="-1272"/>
          <w:tab w:val="left" w:pos="-760"/>
          <w:tab w:val="left" w:pos="-476"/>
        </w:tabs>
        <w:spacing w:line="360" w:lineRule="auto"/>
        <w:ind w:left="1440" w:hanging="1440"/>
        <w:jc w:val="both"/>
        <w:rPr>
          <w:rFonts w:ascii="Arial" w:hAnsi="Arial" w:cs="Arial"/>
          <w:b/>
          <w:bCs/>
          <w:sz w:val="24"/>
          <w:szCs w:val="24"/>
        </w:rPr>
      </w:pPr>
      <w:r w:rsidRPr="00540835">
        <w:rPr>
          <w:rFonts w:ascii="Arial" w:hAnsi="Arial" w:cs="Arial"/>
          <w:sz w:val="24"/>
          <w:szCs w:val="24"/>
        </w:rPr>
        <w:t>Item</w:t>
      </w:r>
      <w:r w:rsidR="00023E27" w:rsidRPr="00540835">
        <w:rPr>
          <w:rFonts w:ascii="Arial" w:hAnsi="Arial" w:cs="Arial"/>
          <w:sz w:val="24"/>
          <w:szCs w:val="24"/>
        </w:rPr>
        <w:t xml:space="preserve"> </w:t>
      </w:r>
      <w:r w:rsidRPr="00540835">
        <w:rPr>
          <w:rFonts w:ascii="Arial" w:hAnsi="Arial" w:cs="Arial"/>
          <w:sz w:val="24"/>
          <w:szCs w:val="24"/>
        </w:rPr>
        <w:t>6:</w:t>
      </w:r>
      <w:r w:rsidRPr="00540835">
        <w:rPr>
          <w:rFonts w:ascii="Arial" w:hAnsi="Arial" w:cs="Arial"/>
          <w:sz w:val="24"/>
          <w:szCs w:val="24"/>
        </w:rPr>
        <w:tab/>
      </w:r>
      <w:r w:rsidR="000F2406" w:rsidRPr="00540835">
        <w:rPr>
          <w:rFonts w:ascii="Arial" w:hAnsi="Arial" w:cs="Arial"/>
          <w:b/>
          <w:bCs/>
          <w:sz w:val="24"/>
          <w:szCs w:val="24"/>
        </w:rPr>
        <w:t>Village Organisations’ Reports – Written Submissions from Organisations not Represented at Meeting</w:t>
      </w:r>
    </w:p>
    <w:p w14:paraId="73FF7F0A" w14:textId="5B57CDC0" w:rsidR="00023E27" w:rsidRPr="00540835" w:rsidRDefault="00023E27" w:rsidP="00DD7ACD">
      <w:pPr>
        <w:tabs>
          <w:tab w:val="left" w:pos="-1272"/>
          <w:tab w:val="left" w:pos="-760"/>
          <w:tab w:val="left" w:pos="-476"/>
        </w:tabs>
        <w:spacing w:line="360" w:lineRule="auto"/>
        <w:ind w:left="1440" w:hanging="1440"/>
        <w:jc w:val="both"/>
        <w:rPr>
          <w:rFonts w:ascii="Arial" w:hAnsi="Arial" w:cs="Arial"/>
          <w:b/>
          <w:bCs/>
          <w:sz w:val="24"/>
          <w:szCs w:val="24"/>
        </w:rPr>
      </w:pPr>
      <w:r w:rsidRPr="00540835">
        <w:rPr>
          <w:rFonts w:ascii="Arial" w:hAnsi="Arial" w:cs="Arial"/>
          <w:sz w:val="24"/>
          <w:szCs w:val="24"/>
        </w:rPr>
        <w:t>Item 7:</w:t>
      </w:r>
      <w:r w:rsidRPr="00540835">
        <w:rPr>
          <w:rFonts w:ascii="Arial" w:hAnsi="Arial" w:cs="Arial"/>
          <w:sz w:val="24"/>
          <w:szCs w:val="24"/>
        </w:rPr>
        <w:tab/>
      </w:r>
      <w:r w:rsidR="000F2406" w:rsidRPr="00540835">
        <w:rPr>
          <w:rFonts w:ascii="Arial" w:hAnsi="Arial" w:cs="Arial"/>
          <w:b/>
          <w:bCs/>
          <w:sz w:val="24"/>
          <w:szCs w:val="24"/>
        </w:rPr>
        <w:t>Open Forum</w:t>
      </w:r>
      <w:r w:rsidR="00944FA6">
        <w:rPr>
          <w:rFonts w:ascii="Arial" w:hAnsi="Arial" w:cs="Arial"/>
          <w:b/>
          <w:bCs/>
          <w:sz w:val="24"/>
          <w:szCs w:val="24"/>
        </w:rPr>
        <w:t xml:space="preserve"> – restricted to 30 minutes</w:t>
      </w:r>
    </w:p>
    <w:p w14:paraId="7EA86A47" w14:textId="263EFCF3" w:rsidR="00C44F8C" w:rsidRPr="00540835" w:rsidRDefault="001D7EA0" w:rsidP="00BD6CB4">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ind w:left="1440" w:hanging="1440"/>
        <w:jc w:val="both"/>
        <w:rPr>
          <w:rFonts w:ascii="Arial" w:hAnsi="Arial" w:cs="Arial"/>
          <w:sz w:val="24"/>
          <w:szCs w:val="24"/>
        </w:rPr>
      </w:pPr>
      <w:r>
        <w:rPr>
          <w:rFonts w:ascii="Arial" w:hAnsi="Arial" w:cs="Arial"/>
          <w:sz w:val="24"/>
          <w:szCs w:val="24"/>
        </w:rPr>
        <w:tab/>
      </w:r>
      <w:r w:rsidR="00021417" w:rsidRPr="00540835">
        <w:rPr>
          <w:rFonts w:ascii="Arial" w:hAnsi="Arial" w:cs="Arial"/>
          <w:sz w:val="24"/>
          <w:szCs w:val="24"/>
        </w:rPr>
        <w:t>The meeting will be chaired by Mr D Williams JP, Chairman of the Parish Council</w:t>
      </w:r>
    </w:p>
    <w:p w14:paraId="17E0796C" w14:textId="67153787" w:rsidR="00BD6CB4" w:rsidRPr="00540835" w:rsidRDefault="00B80A97" w:rsidP="00B80A97">
      <w:pPr>
        <w:tabs>
          <w:tab w:val="left" w:pos="1440"/>
          <w:tab w:val="left" w:pos="2880"/>
          <w:tab w:val="left" w:pos="3600"/>
          <w:tab w:val="left" w:pos="4320"/>
          <w:tab w:val="left" w:pos="5040"/>
          <w:tab w:val="left" w:pos="5760"/>
          <w:tab w:val="left" w:pos="6480"/>
          <w:tab w:val="left" w:pos="7200"/>
          <w:tab w:val="left" w:pos="7920"/>
          <w:tab w:val="left" w:pos="8640"/>
        </w:tabs>
        <w:spacing w:line="360" w:lineRule="auto"/>
        <w:ind w:left="1440" w:hanging="1440"/>
        <w:contextualSpacing/>
        <w:jc w:val="both"/>
        <w:rPr>
          <w:rFonts w:ascii="Arial" w:hAnsi="Arial" w:cs="Arial"/>
          <w:sz w:val="24"/>
          <w:szCs w:val="24"/>
        </w:rPr>
      </w:pPr>
      <w:r w:rsidRPr="00540835">
        <w:rPr>
          <w:rFonts w:ascii="Arial" w:hAnsi="Arial" w:cs="Arial"/>
          <w:sz w:val="24"/>
          <w:szCs w:val="24"/>
        </w:rPr>
        <w:tab/>
      </w:r>
      <w:r w:rsidRPr="003B435F">
        <w:rPr>
          <w:rFonts w:ascii="Arial" w:hAnsi="Arial" w:cs="Arial"/>
          <w:b/>
          <w:bCs/>
          <w:sz w:val="24"/>
          <w:szCs w:val="24"/>
          <w:u w:val="single"/>
        </w:rPr>
        <w:t>COVID 19 Restrictions</w:t>
      </w:r>
      <w:r w:rsidRPr="00540835">
        <w:rPr>
          <w:rFonts w:ascii="Arial" w:hAnsi="Arial" w:cs="Arial"/>
          <w:sz w:val="24"/>
          <w:szCs w:val="24"/>
        </w:rPr>
        <w:t xml:space="preserve">:  </w:t>
      </w:r>
      <w:r w:rsidR="0025318E" w:rsidRPr="00540835">
        <w:rPr>
          <w:rFonts w:ascii="Arial" w:hAnsi="Arial" w:cs="Arial"/>
          <w:sz w:val="24"/>
          <w:szCs w:val="24"/>
        </w:rPr>
        <w:t xml:space="preserve">In order to adhere to Covid 19 restrictions, any members of the public wishing to attend must advise the Clerk in advance, face coverings will need to be worn and contact details supplied for track and trace purposes.  </w:t>
      </w:r>
    </w:p>
    <w:p w14:paraId="105814A7" w14:textId="77777777" w:rsidR="0069178D" w:rsidRDefault="0069178D" w:rsidP="00B21C08">
      <w:pPr>
        <w:tabs>
          <w:tab w:val="left" w:pos="-1272"/>
          <w:tab w:val="left" w:pos="-760"/>
          <w:tab w:val="left" w:pos="-476"/>
        </w:tabs>
        <w:spacing w:line="240" w:lineRule="auto"/>
        <w:ind w:left="1440" w:hanging="1440"/>
        <w:contextualSpacing/>
        <w:jc w:val="both"/>
        <w:rPr>
          <w:rFonts w:ascii="Arial" w:hAnsi="Arial" w:cs="Arial"/>
          <w:sz w:val="24"/>
          <w:szCs w:val="24"/>
        </w:rPr>
      </w:pPr>
    </w:p>
    <w:p w14:paraId="1B3D183D" w14:textId="3DC8F935" w:rsidR="00DD7ACD" w:rsidRPr="00540835" w:rsidRDefault="00DD7ACD" w:rsidP="00B21C08">
      <w:pPr>
        <w:tabs>
          <w:tab w:val="left" w:pos="-1272"/>
          <w:tab w:val="left" w:pos="-760"/>
          <w:tab w:val="left" w:pos="-476"/>
        </w:tabs>
        <w:spacing w:line="240" w:lineRule="auto"/>
        <w:ind w:left="1440" w:hanging="1440"/>
        <w:contextualSpacing/>
        <w:jc w:val="both"/>
        <w:rPr>
          <w:rFonts w:ascii="Arial" w:hAnsi="Arial" w:cs="Arial"/>
          <w:sz w:val="24"/>
          <w:szCs w:val="24"/>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11D796E8" w14:textId="7C78ADC7" w:rsidR="00DD7ACD" w:rsidRPr="00540835" w:rsidRDefault="00DD7ACD" w:rsidP="00B21C08">
      <w:pPr>
        <w:tabs>
          <w:tab w:val="left" w:pos="-1272"/>
          <w:tab w:val="left" w:pos="-760"/>
          <w:tab w:val="left" w:pos="-476"/>
        </w:tabs>
        <w:spacing w:line="240" w:lineRule="auto"/>
        <w:ind w:left="1440" w:hanging="1440"/>
        <w:contextualSpacing/>
        <w:jc w:val="both"/>
        <w:rPr>
          <w:rFonts w:ascii="Arial" w:hAnsi="Arial" w:cs="Arial"/>
          <w:b/>
          <w:bCs/>
          <w:sz w:val="24"/>
          <w:szCs w:val="24"/>
        </w:rPr>
      </w:pPr>
      <w:r w:rsidRPr="00540835">
        <w:rPr>
          <w:rFonts w:ascii="Arial" w:hAnsi="Arial" w:cs="Arial"/>
          <w:b/>
          <w:bCs/>
          <w:sz w:val="24"/>
          <w:szCs w:val="24"/>
        </w:rPr>
        <w:t xml:space="preserve">Clerk to the Council </w:t>
      </w:r>
      <w:r w:rsidRPr="00540835">
        <w:rPr>
          <w:rFonts w:ascii="Arial" w:hAnsi="Arial" w:cs="Arial"/>
          <w:b/>
          <w:bCs/>
          <w:sz w:val="24"/>
          <w:szCs w:val="24"/>
        </w:rPr>
        <w:tab/>
      </w:r>
      <w:r w:rsidRPr="00540835">
        <w:rPr>
          <w:rFonts w:ascii="Arial" w:hAnsi="Arial" w:cs="Arial"/>
          <w:b/>
          <w:bCs/>
          <w:sz w:val="24"/>
          <w:szCs w:val="24"/>
        </w:rPr>
        <w:tab/>
      </w:r>
    </w:p>
    <w:p w14:paraId="16C50558" w14:textId="2161A5F9" w:rsidR="00DD7ACD" w:rsidRPr="00540835" w:rsidRDefault="00DD7ACD" w:rsidP="00B21C08">
      <w:pPr>
        <w:tabs>
          <w:tab w:val="left" w:pos="-1272"/>
          <w:tab w:val="left" w:pos="-760"/>
          <w:tab w:val="left" w:pos="-476"/>
        </w:tabs>
        <w:spacing w:line="240" w:lineRule="auto"/>
        <w:ind w:left="1440" w:hanging="1440"/>
        <w:contextualSpacing/>
        <w:jc w:val="both"/>
        <w:rPr>
          <w:rStyle w:val="Hyperlink"/>
          <w:rFonts w:ascii="Arial" w:hAnsi="Arial" w:cs="Arial"/>
          <w:sz w:val="24"/>
          <w:szCs w:val="24"/>
        </w:rPr>
      </w:pPr>
      <w:r w:rsidRPr="00540835">
        <w:rPr>
          <w:rFonts w:ascii="Arial" w:hAnsi="Arial" w:cs="Arial"/>
          <w:sz w:val="24"/>
          <w:szCs w:val="24"/>
        </w:rPr>
        <w:t xml:space="preserve">email: </w:t>
      </w:r>
      <w:r w:rsidRPr="00540835">
        <w:rPr>
          <w:rFonts w:ascii="Arial" w:hAnsi="Arial" w:cs="Arial"/>
          <w:color w:val="2E74B5"/>
          <w:sz w:val="24"/>
          <w:szCs w:val="24"/>
          <w:u w:val="single"/>
        </w:rPr>
        <w:t>narborough</w:t>
      </w:r>
      <w:hyperlink r:id="rId8" w:history="1">
        <w:r w:rsidRPr="00540835">
          <w:rPr>
            <w:rStyle w:val="Hyperlink"/>
            <w:rFonts w:ascii="Arial" w:hAnsi="Arial" w:cs="Arial"/>
            <w:sz w:val="24"/>
            <w:szCs w:val="24"/>
          </w:rPr>
          <w:t>pcnorfolk@hotmail.com</w:t>
        </w:r>
      </w:hyperlink>
    </w:p>
    <w:p w14:paraId="3A28F409" w14:textId="2AFDBE49" w:rsidR="00DE3244" w:rsidRPr="00540835" w:rsidRDefault="008D729C" w:rsidP="008D729C">
      <w:pPr>
        <w:tabs>
          <w:tab w:val="left" w:pos="-1272"/>
          <w:tab w:val="left" w:pos="-760"/>
          <w:tab w:val="left" w:pos="-476"/>
        </w:tabs>
        <w:spacing w:line="240" w:lineRule="auto"/>
        <w:contextualSpacing/>
        <w:jc w:val="both"/>
        <w:rPr>
          <w:rStyle w:val="Hyperlink"/>
          <w:rFonts w:ascii="Arial" w:hAnsi="Arial" w:cs="Arial"/>
          <w:color w:val="auto"/>
          <w:sz w:val="24"/>
          <w:szCs w:val="24"/>
          <w:u w:val="none"/>
        </w:rPr>
      </w:pPr>
      <w:r w:rsidRPr="00540835">
        <w:rPr>
          <w:rStyle w:val="Hyperlink"/>
          <w:rFonts w:ascii="Arial" w:hAnsi="Arial" w:cs="Arial"/>
          <w:color w:val="auto"/>
          <w:sz w:val="24"/>
          <w:szCs w:val="24"/>
          <w:u w:val="none"/>
        </w:rPr>
        <w:t>tel: 01760 337187</w:t>
      </w:r>
    </w:p>
    <w:p w14:paraId="6379C5DE" w14:textId="51A8BD33" w:rsidR="008332DE" w:rsidRPr="00540835" w:rsidRDefault="008332DE" w:rsidP="008D729C">
      <w:pPr>
        <w:tabs>
          <w:tab w:val="left" w:pos="-1272"/>
          <w:tab w:val="left" w:pos="-760"/>
          <w:tab w:val="left" w:pos="-476"/>
        </w:tabs>
        <w:spacing w:line="240" w:lineRule="auto"/>
        <w:contextualSpacing/>
        <w:jc w:val="both"/>
        <w:rPr>
          <w:rStyle w:val="Hyperlink"/>
          <w:rFonts w:ascii="Arial" w:hAnsi="Arial" w:cs="Arial"/>
          <w:color w:val="auto"/>
          <w:sz w:val="24"/>
          <w:szCs w:val="24"/>
          <w:u w:val="none"/>
        </w:rPr>
      </w:pPr>
    </w:p>
    <w:p w14:paraId="516F286A" w14:textId="6557967B" w:rsidR="008332DE" w:rsidRPr="00E02EE8" w:rsidRDefault="008332DE" w:rsidP="008D729C">
      <w:pPr>
        <w:tabs>
          <w:tab w:val="left" w:pos="-1272"/>
          <w:tab w:val="left" w:pos="-760"/>
          <w:tab w:val="left" w:pos="-476"/>
        </w:tabs>
        <w:spacing w:line="240" w:lineRule="auto"/>
        <w:contextualSpacing/>
        <w:jc w:val="both"/>
        <w:rPr>
          <w:rFonts w:ascii="Arial" w:hAnsi="Arial" w:cs="Arial"/>
        </w:rPr>
      </w:pPr>
      <w:r>
        <w:rPr>
          <w:rStyle w:val="Hyperlink"/>
          <w:rFonts w:ascii="Arial" w:hAnsi="Arial" w:cs="Arial"/>
          <w:color w:val="auto"/>
          <w:u w:val="none"/>
        </w:rPr>
        <w:t>Date:  2</w:t>
      </w:r>
      <w:r w:rsidR="00AE6141">
        <w:rPr>
          <w:rStyle w:val="Hyperlink"/>
          <w:rFonts w:ascii="Arial" w:hAnsi="Arial" w:cs="Arial"/>
          <w:color w:val="auto"/>
          <w:u w:val="none"/>
        </w:rPr>
        <w:t>3</w:t>
      </w:r>
      <w:r w:rsidR="00AE6141" w:rsidRPr="00AE6141">
        <w:rPr>
          <w:rStyle w:val="Hyperlink"/>
          <w:rFonts w:ascii="Arial" w:hAnsi="Arial" w:cs="Arial"/>
          <w:color w:val="auto"/>
          <w:u w:val="none"/>
          <w:vertAlign w:val="superscript"/>
        </w:rPr>
        <w:t>rd</w:t>
      </w:r>
      <w:r w:rsidR="00AE6141">
        <w:rPr>
          <w:rStyle w:val="Hyperlink"/>
          <w:rFonts w:ascii="Arial" w:hAnsi="Arial" w:cs="Arial"/>
          <w:color w:val="auto"/>
          <w:u w:val="none"/>
        </w:rPr>
        <w:t xml:space="preserve"> </w:t>
      </w:r>
      <w:r>
        <w:rPr>
          <w:rStyle w:val="Hyperlink"/>
          <w:rFonts w:ascii="Arial" w:hAnsi="Arial" w:cs="Arial"/>
          <w:color w:val="auto"/>
          <w:u w:val="none"/>
        </w:rPr>
        <w:t xml:space="preserve"> April 2021</w:t>
      </w:r>
    </w:p>
    <w:sectPr w:rsidR="008332DE" w:rsidRPr="00E02EE8" w:rsidSect="00AF2EAA">
      <w:footerReference w:type="default" r:id="rId9"/>
      <w:headerReference w:type="first" r:id="rId10"/>
      <w:pgSz w:w="11906" w:h="16838"/>
      <w:pgMar w:top="720" w:right="720" w:bottom="720" w:left="720" w:header="794" w:footer="709" w:gutter="0"/>
      <w:pgNumType w:start="1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9EE95" w14:textId="77777777" w:rsidR="00406279" w:rsidRDefault="00406279" w:rsidP="00D42AF1">
      <w:pPr>
        <w:spacing w:after="0" w:line="240" w:lineRule="auto"/>
      </w:pPr>
      <w:r>
        <w:separator/>
      </w:r>
    </w:p>
  </w:endnote>
  <w:endnote w:type="continuationSeparator" w:id="0">
    <w:p w14:paraId="67F530D3" w14:textId="77777777" w:rsidR="00406279" w:rsidRDefault="00406279" w:rsidP="00D42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EB27C" w14:textId="3CE9BEDC" w:rsidR="00303291" w:rsidRDefault="00303291">
    <w:pPr>
      <w:pStyle w:val="Footer"/>
      <w:jc w:val="center"/>
    </w:pPr>
  </w:p>
  <w:p w14:paraId="7D723355" w14:textId="77777777" w:rsidR="00303291" w:rsidRDefault="00303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4DA35" w14:textId="77777777" w:rsidR="00406279" w:rsidRDefault="00406279" w:rsidP="00D42AF1">
      <w:pPr>
        <w:spacing w:after="0" w:line="240" w:lineRule="auto"/>
      </w:pPr>
      <w:r>
        <w:separator/>
      </w:r>
    </w:p>
  </w:footnote>
  <w:footnote w:type="continuationSeparator" w:id="0">
    <w:p w14:paraId="3DB5CFA8" w14:textId="77777777" w:rsidR="00406279" w:rsidRDefault="00406279" w:rsidP="00D42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5191" w14:textId="4FC09142" w:rsidR="00DD7ACD" w:rsidRPr="00DD7ACD" w:rsidRDefault="00303291" w:rsidP="00DD7ACD">
    <w:pPr>
      <w:spacing w:after="0" w:line="240" w:lineRule="auto"/>
      <w:rPr>
        <w:rFonts w:ascii="Arial" w:hAnsi="Arial" w:cs="Arial"/>
      </w:rPr>
    </w:pPr>
    <w:r w:rsidRPr="00DD7ACD">
      <w:rPr>
        <w:rFonts w:ascii="Arial" w:hAnsi="Arial" w:cs="Arial"/>
        <w:noProof/>
      </w:rPr>
      <w:drawing>
        <wp:anchor distT="0" distB="0" distL="114300" distR="114300" simplePos="0" relativeHeight="251656704" behindDoc="0" locked="0" layoutInCell="1" allowOverlap="1" wp14:anchorId="4FB0EC59" wp14:editId="60B58C68">
          <wp:simplePos x="0" y="0"/>
          <wp:positionH relativeFrom="margin">
            <wp:posOffset>-190500</wp:posOffset>
          </wp:positionH>
          <wp:positionV relativeFrom="paragraph">
            <wp:posOffset>-46990</wp:posOffset>
          </wp:positionV>
          <wp:extent cx="1276350" cy="955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76350" cy="955675"/>
                  </a:xfrm>
                  <a:prstGeom prst="rect">
                    <a:avLst/>
                  </a:prstGeom>
                </pic:spPr>
              </pic:pic>
            </a:graphicData>
          </a:graphic>
          <wp14:sizeRelH relativeFrom="page">
            <wp14:pctWidth>0</wp14:pctWidth>
          </wp14:sizeRelH>
          <wp14:sizeRelV relativeFrom="page">
            <wp14:pctHeight>0</wp14:pctHeight>
          </wp14:sizeRelV>
        </wp:anchor>
      </w:drawing>
    </w:r>
  </w:p>
  <w:p w14:paraId="3A3BF471" w14:textId="7757EA16" w:rsidR="00DD7ACD" w:rsidRPr="00F67035" w:rsidRDefault="00735B59" w:rsidP="00F67035">
    <w:pPr>
      <w:spacing w:after="0" w:line="240" w:lineRule="auto"/>
      <w:jc w:val="center"/>
      <w:rPr>
        <w:rFonts w:ascii="Arial" w:hAnsi="Arial" w:cs="Arial"/>
        <w:sz w:val="32"/>
        <w:szCs w:val="32"/>
      </w:rPr>
    </w:pPr>
    <w:r w:rsidRPr="00F67035">
      <w:rPr>
        <w:rFonts w:ascii="Arial" w:hAnsi="Arial" w:cs="Arial"/>
        <w:sz w:val="32"/>
        <w:szCs w:val="32"/>
      </w:rPr>
      <w:t>A PARISH MEETING</w:t>
    </w:r>
  </w:p>
  <w:p w14:paraId="59814164" w14:textId="32887473" w:rsidR="00DD7ACD" w:rsidRPr="00F67035" w:rsidRDefault="000179A9" w:rsidP="00F67035">
    <w:pPr>
      <w:spacing w:after="0" w:line="240" w:lineRule="auto"/>
      <w:jc w:val="center"/>
      <w:rPr>
        <w:rFonts w:ascii="Arial" w:hAnsi="Arial" w:cs="Arial"/>
        <w:sz w:val="32"/>
        <w:szCs w:val="32"/>
      </w:rPr>
    </w:pPr>
    <w:r w:rsidRPr="00F67035">
      <w:rPr>
        <w:rFonts w:ascii="Arial" w:hAnsi="Arial" w:cs="Arial"/>
        <w:sz w:val="32"/>
        <w:szCs w:val="32"/>
      </w:rPr>
      <w:t>For the Parish of Narborough</w:t>
    </w:r>
  </w:p>
  <w:p w14:paraId="13DE3C03" w14:textId="334DD523" w:rsidR="00303291" w:rsidRPr="00F67035" w:rsidRDefault="000179A9" w:rsidP="00F67035">
    <w:pPr>
      <w:spacing w:after="0" w:line="240" w:lineRule="auto"/>
      <w:jc w:val="center"/>
      <w:rPr>
        <w:rFonts w:ascii="Arial" w:hAnsi="Arial" w:cs="Arial"/>
        <w:sz w:val="32"/>
        <w:szCs w:val="32"/>
      </w:rPr>
    </w:pPr>
    <w:r w:rsidRPr="00F67035">
      <w:rPr>
        <w:rFonts w:ascii="Arial" w:hAnsi="Arial" w:cs="Arial"/>
        <w:sz w:val="32"/>
        <w:szCs w:val="32"/>
      </w:rPr>
      <w:t>Will t</w:t>
    </w:r>
    <w:r w:rsidR="00A243F0" w:rsidRPr="00F67035">
      <w:rPr>
        <w:rFonts w:ascii="Arial" w:hAnsi="Arial" w:cs="Arial"/>
        <w:sz w:val="32"/>
        <w:szCs w:val="32"/>
      </w:rPr>
      <w:t>ake place on Monday 10</w:t>
    </w:r>
    <w:r w:rsidR="00A243F0" w:rsidRPr="00F67035">
      <w:rPr>
        <w:rFonts w:ascii="Arial" w:hAnsi="Arial" w:cs="Arial"/>
        <w:sz w:val="32"/>
        <w:szCs w:val="32"/>
        <w:vertAlign w:val="superscript"/>
      </w:rPr>
      <w:t>th</w:t>
    </w:r>
    <w:r w:rsidR="00A243F0" w:rsidRPr="00F67035">
      <w:rPr>
        <w:rFonts w:ascii="Arial" w:hAnsi="Arial" w:cs="Arial"/>
        <w:sz w:val="32"/>
        <w:szCs w:val="32"/>
      </w:rPr>
      <w:t xml:space="preserve"> May</w:t>
    </w:r>
    <w:r w:rsidR="005F60CB" w:rsidRPr="00F67035">
      <w:rPr>
        <w:rFonts w:ascii="Arial" w:hAnsi="Arial" w:cs="Arial"/>
        <w:sz w:val="32"/>
        <w:szCs w:val="32"/>
      </w:rPr>
      <w:t xml:space="preserve"> 2021</w:t>
    </w:r>
  </w:p>
  <w:p w14:paraId="4BF67ECC" w14:textId="66D0052E" w:rsidR="005F60CB" w:rsidRPr="00F67035" w:rsidRDefault="005F60CB" w:rsidP="00F67035">
    <w:pPr>
      <w:spacing w:after="0" w:line="240" w:lineRule="auto"/>
      <w:jc w:val="center"/>
      <w:rPr>
        <w:rFonts w:ascii="Arial" w:hAnsi="Arial" w:cs="Arial"/>
        <w:sz w:val="32"/>
        <w:szCs w:val="32"/>
      </w:rPr>
    </w:pPr>
    <w:r w:rsidRPr="00F67035">
      <w:rPr>
        <w:rFonts w:ascii="Arial" w:hAnsi="Arial" w:cs="Arial"/>
        <w:sz w:val="32"/>
        <w:szCs w:val="32"/>
      </w:rPr>
      <w:t>7.00pm at Narborough Community Centre</w:t>
    </w:r>
  </w:p>
  <w:p w14:paraId="0553D1EA" w14:textId="6865473E" w:rsidR="00B476BC" w:rsidRPr="00F67035" w:rsidRDefault="00B476BC" w:rsidP="00F67035">
    <w:pPr>
      <w:spacing w:after="0" w:line="240" w:lineRule="auto"/>
      <w:jc w:val="center"/>
      <w:rPr>
        <w:rFonts w:ascii="Arial" w:hAnsi="Arial" w:cs="Arial"/>
        <w:sz w:val="32"/>
        <w:szCs w:val="32"/>
      </w:rPr>
    </w:pPr>
  </w:p>
  <w:p w14:paraId="344E4939" w14:textId="3DBDD014" w:rsidR="00303291" w:rsidRPr="00303291" w:rsidRDefault="00303291">
    <w:pPr>
      <w:pStyle w:val="Header"/>
      <w:rPr>
        <w:vertAlign w:val="subscript"/>
      </w:rPr>
    </w:pPr>
    <w:r>
      <w:rPr>
        <w:noProof/>
        <w:vertAlign w:val="subscript"/>
      </w:rPr>
      <mc:AlternateContent>
        <mc:Choice Requires="wps">
          <w:drawing>
            <wp:anchor distT="0" distB="0" distL="114300" distR="114300" simplePos="0" relativeHeight="251657728" behindDoc="0" locked="0" layoutInCell="1" allowOverlap="1" wp14:anchorId="35E45FF7" wp14:editId="7924A32F">
              <wp:simplePos x="0" y="0"/>
              <wp:positionH relativeFrom="margin">
                <wp:align>right</wp:align>
              </wp:positionH>
              <wp:positionV relativeFrom="paragraph">
                <wp:posOffset>77470</wp:posOffset>
              </wp:positionV>
              <wp:extent cx="56673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667375"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52FBE8F" id="Straight Connector 3" o:spid="_x0000_s1026" style="position:absolute;flip:y;z-index:251657728;visibility:visible;mso-wrap-style:square;mso-wrap-distance-left:9pt;mso-wrap-distance-top:0;mso-wrap-distance-right:9pt;mso-wrap-distance-bottom:0;mso-position-horizontal:right;mso-position-horizontal-relative:margin;mso-position-vertical:absolute;mso-position-vertical-relative:text" from="395.05pt,6.1pt" to="841.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" strokecolor="black [3200]"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0B74"/>
    <w:multiLevelType w:val="hybridMultilevel"/>
    <w:tmpl w:val="48961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025FA"/>
    <w:multiLevelType w:val="hybridMultilevel"/>
    <w:tmpl w:val="27AEC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0873BB"/>
    <w:multiLevelType w:val="hybridMultilevel"/>
    <w:tmpl w:val="3ADC7DB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D4365"/>
    <w:multiLevelType w:val="hybridMultilevel"/>
    <w:tmpl w:val="76B0C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78500D"/>
    <w:multiLevelType w:val="hybridMultilevel"/>
    <w:tmpl w:val="7C9E5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DC21A0"/>
    <w:multiLevelType w:val="hybridMultilevel"/>
    <w:tmpl w:val="46D6D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871EAA"/>
    <w:multiLevelType w:val="hybridMultilevel"/>
    <w:tmpl w:val="3E281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EE57AF"/>
    <w:multiLevelType w:val="hybridMultilevel"/>
    <w:tmpl w:val="1D06F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1F4210"/>
    <w:multiLevelType w:val="hybridMultilevel"/>
    <w:tmpl w:val="D866802A"/>
    <w:lvl w:ilvl="0" w:tplc="88628B5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10C1CF8"/>
    <w:multiLevelType w:val="hybridMultilevel"/>
    <w:tmpl w:val="1CD6A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D0218C"/>
    <w:multiLevelType w:val="hybridMultilevel"/>
    <w:tmpl w:val="71C291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FF1BDD"/>
    <w:multiLevelType w:val="hybridMultilevel"/>
    <w:tmpl w:val="70E479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A532E02C">
      <w:numFmt w:val="bullet"/>
      <w:lvlText w:val="-"/>
      <w:lvlJc w:val="left"/>
      <w:pPr>
        <w:ind w:left="2340" w:hanging="36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640E73"/>
    <w:multiLevelType w:val="hybridMultilevel"/>
    <w:tmpl w:val="C1CAD970"/>
    <w:lvl w:ilvl="0" w:tplc="F22C02D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59DD2A5F"/>
    <w:multiLevelType w:val="hybridMultilevel"/>
    <w:tmpl w:val="56601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DD114A"/>
    <w:multiLevelType w:val="hybridMultilevel"/>
    <w:tmpl w:val="F7E016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BE4C94"/>
    <w:multiLevelType w:val="hybridMultilevel"/>
    <w:tmpl w:val="CD5492F8"/>
    <w:lvl w:ilvl="0" w:tplc="0809000F">
      <w:start w:val="1"/>
      <w:numFmt w:val="decimal"/>
      <w:lvlText w:val="%1."/>
      <w:lvlJc w:val="left"/>
      <w:pPr>
        <w:ind w:left="720" w:hanging="360"/>
      </w:pPr>
    </w:lvl>
    <w:lvl w:ilvl="1" w:tplc="4914E476">
      <w:start w:val="1"/>
      <w:numFmt w:val="lowerLetter"/>
      <w:lvlText w:val="%2."/>
      <w:lvlJc w:val="left"/>
      <w:pPr>
        <w:ind w:left="1440" w:hanging="360"/>
      </w:pPr>
      <w:rPr>
        <w:b w:val="0"/>
        <w:bCs w:val="0"/>
      </w:rPr>
    </w:lvl>
    <w:lvl w:ilvl="2" w:tplc="ECB46456">
      <w:start w:val="1"/>
      <w:numFmt w:val="lowerRoman"/>
      <w:lvlText w:val="%3."/>
      <w:lvlJc w:val="right"/>
      <w:pPr>
        <w:ind w:left="1758" w:hanging="227"/>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250F95"/>
    <w:multiLevelType w:val="hybridMultilevel"/>
    <w:tmpl w:val="199A75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6"/>
  </w:num>
  <w:num w:numId="3">
    <w:abstractNumId w:val="3"/>
  </w:num>
  <w:num w:numId="4">
    <w:abstractNumId w:val="1"/>
  </w:num>
  <w:num w:numId="5">
    <w:abstractNumId w:val="10"/>
  </w:num>
  <w:num w:numId="6">
    <w:abstractNumId w:val="4"/>
  </w:num>
  <w:num w:numId="7">
    <w:abstractNumId w:val="6"/>
  </w:num>
  <w:num w:numId="8">
    <w:abstractNumId w:val="0"/>
  </w:num>
  <w:num w:numId="9">
    <w:abstractNumId w:val="5"/>
  </w:num>
  <w:num w:numId="10">
    <w:abstractNumId w:val="11"/>
  </w:num>
  <w:num w:numId="11">
    <w:abstractNumId w:val="7"/>
  </w:num>
  <w:num w:numId="12">
    <w:abstractNumId w:val="9"/>
  </w:num>
  <w:num w:numId="13">
    <w:abstractNumId w:val="13"/>
  </w:num>
  <w:num w:numId="14">
    <w:abstractNumId w:val="14"/>
  </w:num>
  <w:num w:numId="15">
    <w:abstractNumId w:val="2"/>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89F"/>
    <w:rsid w:val="00004B18"/>
    <w:rsid w:val="000179A9"/>
    <w:rsid w:val="00021417"/>
    <w:rsid w:val="00023E27"/>
    <w:rsid w:val="000241AA"/>
    <w:rsid w:val="000245C7"/>
    <w:rsid w:val="00043673"/>
    <w:rsid w:val="00047069"/>
    <w:rsid w:val="0006226E"/>
    <w:rsid w:val="00082638"/>
    <w:rsid w:val="00094F42"/>
    <w:rsid w:val="000A3DF6"/>
    <w:rsid w:val="000B54D5"/>
    <w:rsid w:val="000D1CB9"/>
    <w:rsid w:val="000F2406"/>
    <w:rsid w:val="00102A37"/>
    <w:rsid w:val="001210B0"/>
    <w:rsid w:val="0012130A"/>
    <w:rsid w:val="00142780"/>
    <w:rsid w:val="00173C00"/>
    <w:rsid w:val="00190F10"/>
    <w:rsid w:val="001D7EA0"/>
    <w:rsid w:val="001E2A18"/>
    <w:rsid w:val="001E4FBD"/>
    <w:rsid w:val="001F5B7E"/>
    <w:rsid w:val="001F71B9"/>
    <w:rsid w:val="0020680E"/>
    <w:rsid w:val="00212EC0"/>
    <w:rsid w:val="00227675"/>
    <w:rsid w:val="002304CB"/>
    <w:rsid w:val="0025318E"/>
    <w:rsid w:val="00273671"/>
    <w:rsid w:val="00274C28"/>
    <w:rsid w:val="00282430"/>
    <w:rsid w:val="00297499"/>
    <w:rsid w:val="002D7E78"/>
    <w:rsid w:val="00303291"/>
    <w:rsid w:val="00303DE4"/>
    <w:rsid w:val="00313872"/>
    <w:rsid w:val="00346DEA"/>
    <w:rsid w:val="00354098"/>
    <w:rsid w:val="003571DB"/>
    <w:rsid w:val="0037077B"/>
    <w:rsid w:val="00372E83"/>
    <w:rsid w:val="003B0EB4"/>
    <w:rsid w:val="003B435F"/>
    <w:rsid w:val="003C77ED"/>
    <w:rsid w:val="003F7F28"/>
    <w:rsid w:val="00406279"/>
    <w:rsid w:val="004100C2"/>
    <w:rsid w:val="0046144B"/>
    <w:rsid w:val="00467816"/>
    <w:rsid w:val="004B2BB8"/>
    <w:rsid w:val="004C707C"/>
    <w:rsid w:val="005079C3"/>
    <w:rsid w:val="0051581C"/>
    <w:rsid w:val="005322DC"/>
    <w:rsid w:val="00532F74"/>
    <w:rsid w:val="005371C3"/>
    <w:rsid w:val="00540835"/>
    <w:rsid w:val="005542C8"/>
    <w:rsid w:val="005628AA"/>
    <w:rsid w:val="00567098"/>
    <w:rsid w:val="00596F6A"/>
    <w:rsid w:val="005A2D02"/>
    <w:rsid w:val="005A3C2B"/>
    <w:rsid w:val="005D0F8A"/>
    <w:rsid w:val="005E4349"/>
    <w:rsid w:val="005F5A29"/>
    <w:rsid w:val="005F60CB"/>
    <w:rsid w:val="0061210C"/>
    <w:rsid w:val="00622253"/>
    <w:rsid w:val="00656A2D"/>
    <w:rsid w:val="0069178D"/>
    <w:rsid w:val="006A16D9"/>
    <w:rsid w:val="006A6950"/>
    <w:rsid w:val="006B7248"/>
    <w:rsid w:val="006B79A9"/>
    <w:rsid w:val="006C4E90"/>
    <w:rsid w:val="006D5FDB"/>
    <w:rsid w:val="006F3E87"/>
    <w:rsid w:val="006F680A"/>
    <w:rsid w:val="00702FD8"/>
    <w:rsid w:val="00705C64"/>
    <w:rsid w:val="00733A2B"/>
    <w:rsid w:val="00735B59"/>
    <w:rsid w:val="00741ABA"/>
    <w:rsid w:val="007619DF"/>
    <w:rsid w:val="007661E9"/>
    <w:rsid w:val="007717DA"/>
    <w:rsid w:val="007909C9"/>
    <w:rsid w:val="00797ECB"/>
    <w:rsid w:val="007A6FC6"/>
    <w:rsid w:val="007B503D"/>
    <w:rsid w:val="007B7CCD"/>
    <w:rsid w:val="007C4384"/>
    <w:rsid w:val="007E54F4"/>
    <w:rsid w:val="008332DE"/>
    <w:rsid w:val="008775BE"/>
    <w:rsid w:val="00887D3F"/>
    <w:rsid w:val="008B07C9"/>
    <w:rsid w:val="008B289F"/>
    <w:rsid w:val="008D729C"/>
    <w:rsid w:val="008F100A"/>
    <w:rsid w:val="00901219"/>
    <w:rsid w:val="0093697C"/>
    <w:rsid w:val="00944FA6"/>
    <w:rsid w:val="0095321B"/>
    <w:rsid w:val="009544B4"/>
    <w:rsid w:val="0098411C"/>
    <w:rsid w:val="00985B55"/>
    <w:rsid w:val="009A0EE4"/>
    <w:rsid w:val="009B557A"/>
    <w:rsid w:val="009D359F"/>
    <w:rsid w:val="009D4438"/>
    <w:rsid w:val="009D7D15"/>
    <w:rsid w:val="009E0829"/>
    <w:rsid w:val="009E5B8C"/>
    <w:rsid w:val="00A02A52"/>
    <w:rsid w:val="00A243F0"/>
    <w:rsid w:val="00AC6D70"/>
    <w:rsid w:val="00AD5ED4"/>
    <w:rsid w:val="00AE6141"/>
    <w:rsid w:val="00AF2EAA"/>
    <w:rsid w:val="00B01B09"/>
    <w:rsid w:val="00B05D99"/>
    <w:rsid w:val="00B11DE0"/>
    <w:rsid w:val="00B16C5D"/>
    <w:rsid w:val="00B21C08"/>
    <w:rsid w:val="00B476BC"/>
    <w:rsid w:val="00B80A97"/>
    <w:rsid w:val="00B94B57"/>
    <w:rsid w:val="00BD6CB4"/>
    <w:rsid w:val="00BF1A30"/>
    <w:rsid w:val="00BF5911"/>
    <w:rsid w:val="00C11FD3"/>
    <w:rsid w:val="00C23736"/>
    <w:rsid w:val="00C44F8C"/>
    <w:rsid w:val="00C459F5"/>
    <w:rsid w:val="00C50BA9"/>
    <w:rsid w:val="00C65060"/>
    <w:rsid w:val="00CC28A9"/>
    <w:rsid w:val="00D02653"/>
    <w:rsid w:val="00D23147"/>
    <w:rsid w:val="00D42AF1"/>
    <w:rsid w:val="00D51F55"/>
    <w:rsid w:val="00D5351E"/>
    <w:rsid w:val="00D6110A"/>
    <w:rsid w:val="00DB608D"/>
    <w:rsid w:val="00DC1DD8"/>
    <w:rsid w:val="00DC671E"/>
    <w:rsid w:val="00DD7ACD"/>
    <w:rsid w:val="00DE3244"/>
    <w:rsid w:val="00E02A3D"/>
    <w:rsid w:val="00E02EE8"/>
    <w:rsid w:val="00E03C06"/>
    <w:rsid w:val="00E41AF7"/>
    <w:rsid w:val="00E63F91"/>
    <w:rsid w:val="00E66D2F"/>
    <w:rsid w:val="00E75A9A"/>
    <w:rsid w:val="00EA2CAE"/>
    <w:rsid w:val="00ED3D74"/>
    <w:rsid w:val="00EF1DD4"/>
    <w:rsid w:val="00F27650"/>
    <w:rsid w:val="00F457B8"/>
    <w:rsid w:val="00F608EF"/>
    <w:rsid w:val="00F67035"/>
    <w:rsid w:val="00F67C33"/>
    <w:rsid w:val="00FB4EDF"/>
    <w:rsid w:val="00FB5DC5"/>
    <w:rsid w:val="00FD6F0C"/>
    <w:rsid w:val="00FF4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D582B"/>
  <w15:chartTrackingRefBased/>
  <w15:docId w15:val="{805FE213-0114-4DB1-90C3-0AE95DD7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A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AF1"/>
  </w:style>
  <w:style w:type="paragraph" w:styleId="Footer">
    <w:name w:val="footer"/>
    <w:basedOn w:val="Normal"/>
    <w:link w:val="FooterChar"/>
    <w:uiPriority w:val="99"/>
    <w:unhideWhenUsed/>
    <w:rsid w:val="00D42A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AF1"/>
  </w:style>
  <w:style w:type="character" w:styleId="CommentReference">
    <w:name w:val="annotation reference"/>
    <w:basedOn w:val="DefaultParagraphFont"/>
    <w:uiPriority w:val="99"/>
    <w:semiHidden/>
    <w:unhideWhenUsed/>
    <w:rsid w:val="00173C00"/>
    <w:rPr>
      <w:sz w:val="16"/>
      <w:szCs w:val="16"/>
    </w:rPr>
  </w:style>
  <w:style w:type="paragraph" w:styleId="CommentText">
    <w:name w:val="annotation text"/>
    <w:basedOn w:val="Normal"/>
    <w:link w:val="CommentTextChar"/>
    <w:uiPriority w:val="99"/>
    <w:semiHidden/>
    <w:unhideWhenUsed/>
    <w:rsid w:val="00173C00"/>
    <w:pPr>
      <w:spacing w:line="240" w:lineRule="auto"/>
    </w:pPr>
    <w:rPr>
      <w:sz w:val="20"/>
      <w:szCs w:val="20"/>
    </w:rPr>
  </w:style>
  <w:style w:type="character" w:customStyle="1" w:styleId="CommentTextChar">
    <w:name w:val="Comment Text Char"/>
    <w:basedOn w:val="DefaultParagraphFont"/>
    <w:link w:val="CommentText"/>
    <w:uiPriority w:val="99"/>
    <w:semiHidden/>
    <w:rsid w:val="00173C00"/>
    <w:rPr>
      <w:sz w:val="20"/>
      <w:szCs w:val="20"/>
    </w:rPr>
  </w:style>
  <w:style w:type="paragraph" w:styleId="CommentSubject">
    <w:name w:val="annotation subject"/>
    <w:basedOn w:val="CommentText"/>
    <w:next w:val="CommentText"/>
    <w:link w:val="CommentSubjectChar"/>
    <w:uiPriority w:val="99"/>
    <w:semiHidden/>
    <w:unhideWhenUsed/>
    <w:rsid w:val="00173C00"/>
    <w:rPr>
      <w:b/>
      <w:bCs/>
    </w:rPr>
  </w:style>
  <w:style w:type="character" w:customStyle="1" w:styleId="CommentSubjectChar">
    <w:name w:val="Comment Subject Char"/>
    <w:basedOn w:val="CommentTextChar"/>
    <w:link w:val="CommentSubject"/>
    <w:uiPriority w:val="99"/>
    <w:semiHidden/>
    <w:rsid w:val="00173C00"/>
    <w:rPr>
      <w:b/>
      <w:bCs/>
      <w:sz w:val="20"/>
      <w:szCs w:val="20"/>
    </w:rPr>
  </w:style>
  <w:style w:type="paragraph" w:styleId="BalloonText">
    <w:name w:val="Balloon Text"/>
    <w:basedOn w:val="Normal"/>
    <w:link w:val="BalloonTextChar"/>
    <w:uiPriority w:val="99"/>
    <w:semiHidden/>
    <w:unhideWhenUsed/>
    <w:rsid w:val="00173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00"/>
    <w:rPr>
      <w:rFonts w:ascii="Segoe UI" w:hAnsi="Segoe UI" w:cs="Segoe UI"/>
      <w:sz w:val="18"/>
      <w:szCs w:val="18"/>
    </w:rPr>
  </w:style>
  <w:style w:type="paragraph" w:styleId="ListParagraph">
    <w:name w:val="List Paragraph"/>
    <w:basedOn w:val="Normal"/>
    <w:uiPriority w:val="34"/>
    <w:qFormat/>
    <w:rsid w:val="006D5FDB"/>
    <w:pPr>
      <w:ind w:left="720"/>
      <w:contextualSpacing/>
    </w:pPr>
  </w:style>
  <w:style w:type="paragraph" w:customStyle="1" w:styleId="xmsonormal">
    <w:name w:val="x_msonormal"/>
    <w:basedOn w:val="Normal"/>
    <w:rsid w:val="007C4384"/>
    <w:pPr>
      <w:spacing w:after="0" w:line="240" w:lineRule="auto"/>
    </w:pPr>
    <w:rPr>
      <w:rFonts w:ascii="Calibri" w:eastAsiaTheme="minorEastAsia" w:hAnsi="Calibri" w:cs="Calibri"/>
      <w:lang w:eastAsia="en-GB"/>
    </w:rPr>
  </w:style>
  <w:style w:type="character" w:styleId="Hyperlink">
    <w:name w:val="Hyperlink"/>
    <w:rsid w:val="00DD7ACD"/>
    <w:rPr>
      <w:color w:val="0563C1"/>
      <w:u w:val="single"/>
    </w:rPr>
  </w:style>
  <w:style w:type="table" w:styleId="TableGrid">
    <w:name w:val="Table Grid"/>
    <w:basedOn w:val="TableNormal"/>
    <w:uiPriority w:val="39"/>
    <w:rsid w:val="003F7F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521642">
      <w:bodyDiv w:val="1"/>
      <w:marLeft w:val="0"/>
      <w:marRight w:val="0"/>
      <w:marTop w:val="0"/>
      <w:marBottom w:val="0"/>
      <w:divBdr>
        <w:top w:val="none" w:sz="0" w:space="0" w:color="auto"/>
        <w:left w:val="none" w:sz="0" w:space="0" w:color="auto"/>
        <w:bottom w:val="none" w:sz="0" w:space="0" w:color="auto"/>
        <w:right w:val="none" w:sz="0" w:space="0" w:color="auto"/>
      </w:divBdr>
    </w:div>
    <w:div w:id="564881006">
      <w:bodyDiv w:val="1"/>
      <w:marLeft w:val="0"/>
      <w:marRight w:val="0"/>
      <w:marTop w:val="0"/>
      <w:marBottom w:val="0"/>
      <w:divBdr>
        <w:top w:val="none" w:sz="0" w:space="0" w:color="auto"/>
        <w:left w:val="none" w:sz="0" w:space="0" w:color="auto"/>
        <w:bottom w:val="none" w:sz="0" w:space="0" w:color="auto"/>
        <w:right w:val="none" w:sz="0" w:space="0" w:color="auto"/>
      </w:divBdr>
    </w:div>
    <w:div w:id="604774923">
      <w:bodyDiv w:val="1"/>
      <w:marLeft w:val="0"/>
      <w:marRight w:val="0"/>
      <w:marTop w:val="0"/>
      <w:marBottom w:val="0"/>
      <w:divBdr>
        <w:top w:val="none" w:sz="0" w:space="0" w:color="auto"/>
        <w:left w:val="none" w:sz="0" w:space="0" w:color="auto"/>
        <w:bottom w:val="none" w:sz="0" w:space="0" w:color="auto"/>
        <w:right w:val="none" w:sz="0" w:space="0" w:color="auto"/>
      </w:divBdr>
    </w:div>
    <w:div w:id="698550629">
      <w:bodyDiv w:val="1"/>
      <w:marLeft w:val="0"/>
      <w:marRight w:val="0"/>
      <w:marTop w:val="0"/>
      <w:marBottom w:val="0"/>
      <w:divBdr>
        <w:top w:val="none" w:sz="0" w:space="0" w:color="auto"/>
        <w:left w:val="none" w:sz="0" w:space="0" w:color="auto"/>
        <w:bottom w:val="none" w:sz="0" w:space="0" w:color="auto"/>
        <w:right w:val="none" w:sz="0" w:space="0" w:color="auto"/>
      </w:divBdr>
    </w:div>
    <w:div w:id="1136991507">
      <w:bodyDiv w:val="1"/>
      <w:marLeft w:val="0"/>
      <w:marRight w:val="0"/>
      <w:marTop w:val="0"/>
      <w:marBottom w:val="0"/>
      <w:divBdr>
        <w:top w:val="none" w:sz="0" w:space="0" w:color="auto"/>
        <w:left w:val="none" w:sz="0" w:space="0" w:color="auto"/>
        <w:bottom w:val="none" w:sz="0" w:space="0" w:color="auto"/>
        <w:right w:val="none" w:sz="0" w:space="0" w:color="auto"/>
      </w:divBdr>
    </w:div>
    <w:div w:id="171465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norfolk@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7584C-22D5-49D6-AB8F-D5FA6B0C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Burchell</dc:creator>
  <cp:keywords/>
  <dc:description/>
  <cp:lastModifiedBy>Narborough Parish Council</cp:lastModifiedBy>
  <cp:revision>34</cp:revision>
  <cp:lastPrinted>2021-03-22T10:56:00Z</cp:lastPrinted>
  <dcterms:created xsi:type="dcterms:W3CDTF">2021-04-13T10:03:00Z</dcterms:created>
  <dcterms:modified xsi:type="dcterms:W3CDTF">2021-04-22T09:27:00Z</dcterms:modified>
</cp:coreProperties>
</file>